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9B" w:rsidRPr="000D1F9B" w:rsidRDefault="000D1F9B" w:rsidP="005A4AB1">
      <w:pPr>
        <w:jc w:val="center"/>
        <w:rPr>
          <w:rFonts w:ascii="Georgia" w:hAnsi="Georgia"/>
          <w:b/>
          <w:sz w:val="32"/>
          <w:szCs w:val="32"/>
        </w:rPr>
      </w:pPr>
      <w:r w:rsidRPr="000D1F9B">
        <w:rPr>
          <w:rFonts w:ascii="Georgia" w:hAnsi="Georgia"/>
          <w:b/>
          <w:sz w:val="32"/>
          <w:szCs w:val="32"/>
        </w:rPr>
        <w:t>PORANEK SENIORA</w:t>
      </w:r>
    </w:p>
    <w:p w:rsidR="000D1F9B" w:rsidRDefault="000D1F9B" w:rsidP="005A4AB1">
      <w:pPr>
        <w:jc w:val="center"/>
        <w:rPr>
          <w:rFonts w:ascii="Georgia" w:hAnsi="Georgia"/>
          <w:sz w:val="24"/>
          <w:szCs w:val="24"/>
        </w:rPr>
      </w:pPr>
    </w:p>
    <w:p w:rsidR="000D1F9B" w:rsidRDefault="000D1F9B" w:rsidP="005A4AB1">
      <w:pPr>
        <w:jc w:val="center"/>
        <w:rPr>
          <w:rFonts w:ascii="Georgia" w:hAnsi="Georgia"/>
          <w:sz w:val="24"/>
          <w:szCs w:val="24"/>
        </w:rPr>
      </w:pPr>
    </w:p>
    <w:p w:rsidR="00D967E3" w:rsidRPr="000D1F9B" w:rsidRDefault="00D967E3" w:rsidP="000D1F9B">
      <w:pPr>
        <w:pStyle w:val="Akapitzlist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D1F9B">
        <w:rPr>
          <w:rFonts w:ascii="Georgia" w:hAnsi="Georgia"/>
          <w:sz w:val="24"/>
          <w:szCs w:val="24"/>
        </w:rPr>
        <w:t xml:space="preserve">Franciszek Schubert,          </w:t>
      </w:r>
      <w:r w:rsidR="000D1F9B">
        <w:rPr>
          <w:rFonts w:ascii="Georgia" w:hAnsi="Georgia"/>
          <w:sz w:val="24"/>
          <w:szCs w:val="24"/>
        </w:rPr>
        <w:t xml:space="preserve"> </w:t>
      </w:r>
      <w:r w:rsidRPr="000D1F9B">
        <w:rPr>
          <w:rFonts w:ascii="Georgia" w:hAnsi="Georgia"/>
          <w:sz w:val="24"/>
          <w:szCs w:val="24"/>
        </w:rPr>
        <w:t xml:space="preserve">Sonata </w:t>
      </w:r>
      <w:proofErr w:type="spellStart"/>
      <w:r w:rsidRPr="000D1F9B">
        <w:rPr>
          <w:rFonts w:ascii="Georgia" w:hAnsi="Georgia"/>
          <w:sz w:val="24"/>
          <w:szCs w:val="24"/>
        </w:rPr>
        <w:t>g-moll</w:t>
      </w:r>
      <w:proofErr w:type="spellEnd"/>
      <w:r w:rsidRPr="000D1F9B">
        <w:rPr>
          <w:rFonts w:ascii="Georgia" w:hAnsi="Georgia"/>
          <w:sz w:val="24"/>
          <w:szCs w:val="24"/>
        </w:rPr>
        <w:t>, część I</w:t>
      </w:r>
    </w:p>
    <w:p w:rsidR="00D967E3" w:rsidRDefault="00D967E3" w:rsidP="000D1F9B">
      <w:pPr>
        <w:pStyle w:val="Akapitzlist"/>
        <w:spacing w:after="200" w:line="276" w:lineRule="auto"/>
        <w:ind w:left="360" w:firstLine="348"/>
        <w:rPr>
          <w:rFonts w:ascii="Georgia" w:hAnsi="Georgia"/>
          <w:i/>
          <w:sz w:val="24"/>
          <w:szCs w:val="24"/>
        </w:rPr>
      </w:pPr>
      <w:r w:rsidRPr="005A4AB1">
        <w:rPr>
          <w:rFonts w:ascii="Georgia" w:hAnsi="Georgia"/>
          <w:i/>
          <w:sz w:val="24"/>
          <w:szCs w:val="24"/>
        </w:rPr>
        <w:t xml:space="preserve">wyk. Joanna </w:t>
      </w:r>
      <w:proofErr w:type="spellStart"/>
      <w:r w:rsidRPr="005A4AB1">
        <w:rPr>
          <w:rFonts w:ascii="Georgia" w:hAnsi="Georgia"/>
          <w:i/>
          <w:sz w:val="24"/>
          <w:szCs w:val="24"/>
        </w:rPr>
        <w:t>Cupa</w:t>
      </w:r>
      <w:proofErr w:type="spellEnd"/>
      <w:r w:rsidRPr="005A4AB1">
        <w:rPr>
          <w:rFonts w:ascii="Georgia" w:hAnsi="Georgia"/>
          <w:i/>
          <w:sz w:val="24"/>
          <w:szCs w:val="24"/>
        </w:rPr>
        <w:t xml:space="preserve">  - klarnet</w:t>
      </w:r>
    </w:p>
    <w:p w:rsidR="000D1F9B" w:rsidRDefault="000D1F9B" w:rsidP="000D1F9B">
      <w:pPr>
        <w:pStyle w:val="Akapitzlist"/>
        <w:spacing w:after="200" w:line="276" w:lineRule="auto"/>
        <w:ind w:left="360" w:firstLine="348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Robert Matusiak – fortepian</w:t>
      </w:r>
    </w:p>
    <w:p w:rsidR="000D1F9B" w:rsidRPr="005A4AB1" w:rsidRDefault="000D1F9B" w:rsidP="000D1F9B">
      <w:pPr>
        <w:pStyle w:val="Akapitzlist"/>
        <w:spacing w:after="200" w:line="276" w:lineRule="auto"/>
        <w:ind w:left="360"/>
        <w:rPr>
          <w:rFonts w:ascii="Georgia" w:hAnsi="Georgia"/>
          <w:i/>
          <w:sz w:val="24"/>
          <w:szCs w:val="24"/>
        </w:rPr>
      </w:pPr>
    </w:p>
    <w:p w:rsidR="00446854" w:rsidRDefault="00446854" w:rsidP="000D1F9B">
      <w:pPr>
        <w:pStyle w:val="Akapitzlist"/>
        <w:numPr>
          <w:ilvl w:val="0"/>
          <w:numId w:val="3"/>
        </w:numPr>
        <w:spacing w:after="200" w:line="276" w:lineRule="auto"/>
        <w:rPr>
          <w:rFonts w:ascii="Georgia" w:hAnsi="Georgia"/>
          <w:sz w:val="24"/>
          <w:szCs w:val="24"/>
          <w:lang w:val="en-US"/>
        </w:rPr>
      </w:pPr>
      <w:r w:rsidRPr="000D1F9B">
        <w:rPr>
          <w:rFonts w:ascii="Georgia" w:hAnsi="Georgia"/>
          <w:sz w:val="24"/>
          <w:szCs w:val="24"/>
          <w:lang w:val="en-US"/>
        </w:rPr>
        <w:t xml:space="preserve">Arthur Pryor                 </w:t>
      </w:r>
      <w:r w:rsidR="000D1F9B">
        <w:rPr>
          <w:rFonts w:ascii="Georgia" w:hAnsi="Georgia"/>
          <w:sz w:val="24"/>
          <w:szCs w:val="24"/>
          <w:lang w:val="en-US"/>
        </w:rPr>
        <w:t xml:space="preserve">        </w:t>
      </w:r>
      <w:r w:rsidRPr="000D1F9B">
        <w:rPr>
          <w:rFonts w:ascii="Georgia" w:hAnsi="Georgia"/>
          <w:sz w:val="24"/>
          <w:szCs w:val="24"/>
          <w:lang w:val="en-US"/>
        </w:rPr>
        <w:t>Blue bells of Scotland</w:t>
      </w:r>
      <w:r w:rsidR="00BD257B" w:rsidRPr="000D1F9B">
        <w:rPr>
          <w:rFonts w:ascii="Georgia" w:hAnsi="Georgia"/>
          <w:sz w:val="24"/>
          <w:szCs w:val="24"/>
          <w:lang w:val="en-US"/>
        </w:rPr>
        <w:t xml:space="preserve"> </w:t>
      </w:r>
    </w:p>
    <w:p w:rsidR="000D1F9B" w:rsidRPr="000D1F9B" w:rsidRDefault="000D1F9B" w:rsidP="000D1F9B">
      <w:pPr>
        <w:pStyle w:val="Akapitzlist"/>
        <w:spacing w:after="200" w:line="276" w:lineRule="auto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Karol Maria von Weber      Romans</w:t>
      </w:r>
    </w:p>
    <w:p w:rsidR="00446854" w:rsidRDefault="00446854" w:rsidP="000D1F9B">
      <w:pPr>
        <w:pStyle w:val="Akapitzlist"/>
        <w:spacing w:after="200" w:line="276" w:lineRule="auto"/>
        <w:ind w:left="360" w:firstLine="348"/>
        <w:rPr>
          <w:rFonts w:ascii="Georgia" w:hAnsi="Georgia"/>
          <w:i/>
          <w:sz w:val="24"/>
          <w:szCs w:val="24"/>
        </w:rPr>
      </w:pPr>
      <w:proofErr w:type="spellStart"/>
      <w:r w:rsidRPr="000D1F9B">
        <w:rPr>
          <w:rFonts w:ascii="Georgia" w:hAnsi="Georgia"/>
          <w:i/>
          <w:sz w:val="24"/>
          <w:szCs w:val="24"/>
          <w:lang w:val="en-US"/>
        </w:rPr>
        <w:t>wyk</w:t>
      </w:r>
      <w:proofErr w:type="spellEnd"/>
      <w:r w:rsidRPr="000D1F9B">
        <w:rPr>
          <w:rFonts w:ascii="Georgia" w:hAnsi="Georgia"/>
          <w:i/>
          <w:sz w:val="24"/>
          <w:szCs w:val="24"/>
          <w:lang w:val="en-US"/>
        </w:rPr>
        <w:t xml:space="preserve">.  </w:t>
      </w:r>
      <w:r w:rsidRPr="000D1F9B">
        <w:rPr>
          <w:rFonts w:ascii="Georgia" w:hAnsi="Georgia"/>
          <w:i/>
          <w:sz w:val="24"/>
          <w:szCs w:val="24"/>
        </w:rPr>
        <w:t>Rafał Krauze  - puzon</w:t>
      </w:r>
    </w:p>
    <w:p w:rsidR="000D1F9B" w:rsidRPr="000D1F9B" w:rsidRDefault="000D1F9B" w:rsidP="000D1F9B">
      <w:pPr>
        <w:pStyle w:val="Akapitzlist"/>
        <w:spacing w:after="200" w:line="276" w:lineRule="auto"/>
        <w:ind w:left="360" w:firstLine="348"/>
        <w:rPr>
          <w:rFonts w:ascii="Georgia" w:hAnsi="Georgia"/>
          <w:i/>
          <w:sz w:val="24"/>
          <w:szCs w:val="24"/>
          <w:lang w:val="en-US"/>
        </w:rPr>
      </w:pPr>
      <w:r w:rsidRPr="000D1F9B">
        <w:rPr>
          <w:rFonts w:ascii="Georgia" w:hAnsi="Georgia"/>
          <w:i/>
          <w:sz w:val="24"/>
          <w:szCs w:val="24"/>
          <w:lang w:val="en-US"/>
        </w:rPr>
        <w:t xml:space="preserve">Robert </w:t>
      </w:r>
      <w:proofErr w:type="spellStart"/>
      <w:r w:rsidRPr="000D1F9B">
        <w:rPr>
          <w:rFonts w:ascii="Georgia" w:hAnsi="Georgia"/>
          <w:i/>
          <w:sz w:val="24"/>
          <w:szCs w:val="24"/>
          <w:lang w:val="en-US"/>
        </w:rPr>
        <w:t>Matusiak</w:t>
      </w:r>
      <w:proofErr w:type="spellEnd"/>
      <w:r w:rsidRPr="000D1F9B">
        <w:rPr>
          <w:rFonts w:ascii="Georgia" w:hAnsi="Georgia"/>
          <w:i/>
          <w:sz w:val="24"/>
          <w:szCs w:val="24"/>
          <w:lang w:val="en-US"/>
        </w:rPr>
        <w:t xml:space="preserve"> - </w:t>
      </w:r>
      <w:proofErr w:type="spellStart"/>
      <w:r w:rsidRPr="000D1F9B">
        <w:rPr>
          <w:rFonts w:ascii="Georgia" w:hAnsi="Georgia"/>
          <w:i/>
          <w:sz w:val="24"/>
          <w:szCs w:val="24"/>
          <w:lang w:val="en-US"/>
        </w:rPr>
        <w:t>fortepian</w:t>
      </w:r>
      <w:proofErr w:type="spellEnd"/>
    </w:p>
    <w:p w:rsidR="005A4AB1" w:rsidRPr="000D1F9B" w:rsidRDefault="005A4AB1" w:rsidP="000D1F9B">
      <w:pPr>
        <w:pStyle w:val="Zwykytekst"/>
        <w:numPr>
          <w:ilvl w:val="0"/>
          <w:numId w:val="3"/>
        </w:numPr>
        <w:rPr>
          <w:rFonts w:ascii="Georgia" w:hAnsi="Georgia"/>
          <w:noProof/>
          <w:sz w:val="24"/>
          <w:szCs w:val="24"/>
        </w:rPr>
      </w:pPr>
      <w:r w:rsidRPr="000D1F9B">
        <w:rPr>
          <w:rFonts w:ascii="Georgia" w:hAnsi="Georgia"/>
          <w:noProof/>
          <w:sz w:val="24"/>
          <w:szCs w:val="24"/>
        </w:rPr>
        <w:t xml:space="preserve">Antonin Dworzak </w:t>
      </w:r>
      <w:r w:rsidR="000D1F9B" w:rsidRPr="000D1F9B">
        <w:rPr>
          <w:rFonts w:ascii="Georgia" w:hAnsi="Georgia"/>
          <w:noProof/>
          <w:sz w:val="24"/>
          <w:szCs w:val="24"/>
        </w:rPr>
        <w:tab/>
      </w:r>
      <w:r w:rsidR="000D1F9B">
        <w:rPr>
          <w:rFonts w:ascii="Georgia" w:hAnsi="Georgia"/>
          <w:noProof/>
          <w:sz w:val="24"/>
          <w:szCs w:val="24"/>
        </w:rPr>
        <w:tab/>
      </w:r>
      <w:r w:rsidRPr="000D1F9B">
        <w:rPr>
          <w:rFonts w:ascii="Georgia" w:hAnsi="Georgia"/>
          <w:noProof/>
          <w:sz w:val="24"/>
          <w:szCs w:val="24"/>
        </w:rPr>
        <w:t>Romans</w:t>
      </w:r>
      <w:r w:rsidR="000D1F9B">
        <w:rPr>
          <w:rFonts w:ascii="Georgia" w:hAnsi="Georgia"/>
          <w:noProof/>
          <w:sz w:val="24"/>
          <w:szCs w:val="24"/>
        </w:rPr>
        <w:t xml:space="preserve"> op. 11</w:t>
      </w:r>
    </w:p>
    <w:p w:rsidR="005A4AB1" w:rsidRDefault="000D1F9B" w:rsidP="000D1F9B">
      <w:pPr>
        <w:pStyle w:val="Zwykytekst"/>
        <w:ind w:firstLine="708"/>
        <w:rPr>
          <w:rFonts w:ascii="Georgia" w:hAnsi="Georgia"/>
          <w:i/>
          <w:noProof/>
          <w:sz w:val="24"/>
          <w:szCs w:val="24"/>
        </w:rPr>
      </w:pPr>
      <w:r>
        <w:rPr>
          <w:rFonts w:ascii="Georgia" w:hAnsi="Georgia"/>
          <w:i/>
          <w:noProof/>
          <w:sz w:val="24"/>
          <w:szCs w:val="24"/>
        </w:rPr>
        <w:t>w</w:t>
      </w:r>
      <w:r w:rsidR="005A4AB1" w:rsidRPr="000D1F9B">
        <w:rPr>
          <w:rFonts w:ascii="Georgia" w:hAnsi="Georgia"/>
          <w:i/>
          <w:noProof/>
          <w:sz w:val="24"/>
          <w:szCs w:val="24"/>
        </w:rPr>
        <w:t>yk. Tomasz Kaczor – skrzypce</w:t>
      </w:r>
    </w:p>
    <w:p w:rsidR="000D1F9B" w:rsidRPr="005A4AB1" w:rsidRDefault="000D1F9B" w:rsidP="000D1F9B">
      <w:pPr>
        <w:pStyle w:val="Akapitzlist"/>
        <w:spacing w:after="200"/>
        <w:ind w:left="360" w:firstLine="348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Robert Matusiak - fortepian</w:t>
      </w:r>
    </w:p>
    <w:p w:rsidR="005A4AB1" w:rsidRPr="005A4AB1" w:rsidRDefault="005A4AB1" w:rsidP="000D1F9B">
      <w:pPr>
        <w:pStyle w:val="Zwykytekst"/>
        <w:numPr>
          <w:ilvl w:val="0"/>
          <w:numId w:val="3"/>
        </w:numPr>
        <w:rPr>
          <w:rFonts w:ascii="Georgia" w:hAnsi="Georgia"/>
          <w:noProof/>
          <w:sz w:val="24"/>
          <w:szCs w:val="24"/>
        </w:rPr>
      </w:pPr>
      <w:r w:rsidRPr="005A4AB1">
        <w:rPr>
          <w:rFonts w:ascii="Georgia" w:hAnsi="Georgia"/>
          <w:noProof/>
          <w:sz w:val="24"/>
          <w:szCs w:val="24"/>
        </w:rPr>
        <w:t xml:space="preserve">Ewa Fabiańska  </w:t>
      </w:r>
      <w:r w:rsidR="000D1F9B">
        <w:rPr>
          <w:rFonts w:ascii="Georgia" w:hAnsi="Georgia"/>
          <w:noProof/>
          <w:sz w:val="24"/>
          <w:szCs w:val="24"/>
        </w:rPr>
        <w:t xml:space="preserve">                    </w:t>
      </w:r>
      <w:r w:rsidRPr="005A4AB1">
        <w:rPr>
          <w:rFonts w:ascii="Georgia" w:hAnsi="Georgia"/>
          <w:noProof/>
          <w:sz w:val="24"/>
          <w:szCs w:val="24"/>
        </w:rPr>
        <w:t>Suita na puzon i fortepian</w:t>
      </w:r>
    </w:p>
    <w:p w:rsidR="005A4AB1" w:rsidRPr="000D1F9B" w:rsidRDefault="000D1F9B" w:rsidP="000D1F9B">
      <w:pPr>
        <w:pStyle w:val="Zwykytekst"/>
        <w:ind w:firstLine="708"/>
        <w:rPr>
          <w:rFonts w:ascii="Georgia" w:hAnsi="Georgia"/>
          <w:i/>
          <w:noProof/>
          <w:sz w:val="24"/>
          <w:szCs w:val="24"/>
        </w:rPr>
      </w:pPr>
      <w:r>
        <w:rPr>
          <w:rFonts w:ascii="Georgia" w:hAnsi="Georgia"/>
          <w:i/>
          <w:noProof/>
          <w:sz w:val="24"/>
          <w:szCs w:val="24"/>
        </w:rPr>
        <w:t>w</w:t>
      </w:r>
      <w:r w:rsidR="005A4AB1" w:rsidRPr="000D1F9B">
        <w:rPr>
          <w:rFonts w:ascii="Georgia" w:hAnsi="Georgia"/>
          <w:i/>
          <w:noProof/>
          <w:sz w:val="24"/>
          <w:szCs w:val="24"/>
        </w:rPr>
        <w:t>yk. Wojciech Jeliński – puzon</w:t>
      </w:r>
    </w:p>
    <w:p w:rsidR="005A4AB1" w:rsidRDefault="005A4AB1" w:rsidP="000D1F9B">
      <w:pPr>
        <w:pStyle w:val="Zwykytekst"/>
        <w:ind w:firstLine="708"/>
        <w:rPr>
          <w:rFonts w:ascii="Georgia" w:hAnsi="Georgia"/>
          <w:i/>
          <w:noProof/>
          <w:sz w:val="24"/>
          <w:szCs w:val="24"/>
        </w:rPr>
      </w:pPr>
      <w:r w:rsidRPr="000D1F9B">
        <w:rPr>
          <w:rFonts w:ascii="Georgia" w:hAnsi="Georgia"/>
          <w:i/>
          <w:noProof/>
          <w:sz w:val="24"/>
          <w:szCs w:val="24"/>
        </w:rPr>
        <w:t>Tomasz Sośniak – fortepian</w:t>
      </w:r>
    </w:p>
    <w:p w:rsidR="000D1F9B" w:rsidRPr="000D1F9B" w:rsidRDefault="000D1F9B" w:rsidP="000D1F9B">
      <w:pPr>
        <w:pStyle w:val="Zwykytekst"/>
        <w:ind w:firstLine="360"/>
        <w:rPr>
          <w:rFonts w:ascii="Georgia" w:hAnsi="Georgia"/>
          <w:i/>
          <w:noProof/>
          <w:sz w:val="24"/>
          <w:szCs w:val="24"/>
        </w:rPr>
      </w:pPr>
    </w:p>
    <w:p w:rsidR="005A4AB1" w:rsidRPr="005A4AB1" w:rsidRDefault="005A4AB1" w:rsidP="000D1F9B">
      <w:pPr>
        <w:pStyle w:val="Zwykytekst"/>
        <w:numPr>
          <w:ilvl w:val="0"/>
          <w:numId w:val="3"/>
        </w:numPr>
        <w:rPr>
          <w:rFonts w:ascii="Georgia" w:hAnsi="Georgia"/>
          <w:noProof/>
          <w:sz w:val="24"/>
          <w:szCs w:val="24"/>
        </w:rPr>
      </w:pPr>
      <w:r w:rsidRPr="005A4AB1">
        <w:rPr>
          <w:rFonts w:ascii="Georgia" w:hAnsi="Georgia"/>
          <w:noProof/>
          <w:sz w:val="24"/>
          <w:szCs w:val="24"/>
        </w:rPr>
        <w:t xml:space="preserve">Maurice Ravel </w:t>
      </w:r>
      <w:r w:rsidR="000D1F9B">
        <w:rPr>
          <w:rFonts w:ascii="Georgia" w:hAnsi="Georgia"/>
          <w:noProof/>
          <w:sz w:val="24"/>
          <w:szCs w:val="24"/>
        </w:rPr>
        <w:t xml:space="preserve">                   </w:t>
      </w:r>
      <w:r w:rsidRPr="005A4AB1">
        <w:rPr>
          <w:rFonts w:ascii="Georgia" w:hAnsi="Georgia"/>
          <w:noProof/>
          <w:sz w:val="24"/>
          <w:szCs w:val="24"/>
        </w:rPr>
        <w:t>Tzigane</w:t>
      </w:r>
    </w:p>
    <w:p w:rsidR="005A4AB1" w:rsidRDefault="000D1F9B" w:rsidP="000D1F9B">
      <w:pPr>
        <w:pStyle w:val="Zwykytekst"/>
        <w:ind w:firstLine="708"/>
        <w:rPr>
          <w:rFonts w:ascii="Georgia" w:hAnsi="Georgia"/>
          <w:i/>
          <w:noProof/>
          <w:sz w:val="24"/>
          <w:szCs w:val="24"/>
        </w:rPr>
      </w:pPr>
      <w:r w:rsidRPr="000D1F9B">
        <w:rPr>
          <w:rFonts w:ascii="Georgia" w:hAnsi="Georgia"/>
          <w:i/>
          <w:noProof/>
          <w:sz w:val="24"/>
          <w:szCs w:val="24"/>
        </w:rPr>
        <w:t>w</w:t>
      </w:r>
      <w:r w:rsidR="005A4AB1" w:rsidRPr="000D1F9B">
        <w:rPr>
          <w:rFonts w:ascii="Georgia" w:hAnsi="Georgia"/>
          <w:i/>
          <w:noProof/>
          <w:sz w:val="24"/>
          <w:szCs w:val="24"/>
        </w:rPr>
        <w:t>yk. Natalia Jastrzembska – skrzypce</w:t>
      </w:r>
    </w:p>
    <w:p w:rsidR="000D1F9B" w:rsidRPr="000D1F9B" w:rsidRDefault="000D1F9B" w:rsidP="000D1F9B">
      <w:pPr>
        <w:pStyle w:val="Zwykytekst"/>
        <w:spacing w:line="360" w:lineRule="auto"/>
        <w:ind w:firstLine="360"/>
        <w:rPr>
          <w:rFonts w:ascii="Georgia" w:hAnsi="Georgia"/>
          <w:i/>
          <w:noProof/>
          <w:sz w:val="24"/>
          <w:szCs w:val="24"/>
        </w:rPr>
      </w:pPr>
    </w:p>
    <w:p w:rsidR="005A4AB1" w:rsidRDefault="000D1F9B" w:rsidP="000D1F9B">
      <w:pPr>
        <w:pStyle w:val="Zwykytekst"/>
        <w:numPr>
          <w:ilvl w:val="0"/>
          <w:numId w:val="3"/>
        </w:numPr>
        <w:rPr>
          <w:rFonts w:ascii="Georgia" w:hAnsi="Georgia"/>
          <w:noProof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t>Fryderyk Chopin           Walc cis -mollop.64</w:t>
      </w:r>
    </w:p>
    <w:p w:rsidR="000D1F9B" w:rsidRPr="000D1F9B" w:rsidRDefault="000D1F9B" w:rsidP="000D1F9B">
      <w:pPr>
        <w:pStyle w:val="Zwykytekst"/>
        <w:ind w:left="2136" w:firstLine="696"/>
        <w:rPr>
          <w:rFonts w:ascii="Georgia" w:hAnsi="Georgia"/>
          <w:noProof/>
          <w:sz w:val="24"/>
          <w:szCs w:val="24"/>
          <w:lang w:val="en-US"/>
        </w:rPr>
      </w:pPr>
      <w:r>
        <w:rPr>
          <w:rFonts w:ascii="Georgia" w:hAnsi="Georgia"/>
          <w:noProof/>
          <w:sz w:val="24"/>
          <w:szCs w:val="24"/>
          <w:lang w:val="en-US"/>
        </w:rPr>
        <w:t xml:space="preserve">      </w:t>
      </w:r>
      <w:r w:rsidRPr="000D1F9B">
        <w:rPr>
          <w:rFonts w:ascii="Georgia" w:hAnsi="Georgia"/>
          <w:noProof/>
          <w:sz w:val="24"/>
          <w:szCs w:val="24"/>
          <w:lang w:val="en-US"/>
        </w:rPr>
        <w:t>Walc As-dur op. 64</w:t>
      </w:r>
    </w:p>
    <w:p w:rsidR="000D1F9B" w:rsidRPr="000D1F9B" w:rsidRDefault="000D1F9B" w:rsidP="000D1F9B">
      <w:pPr>
        <w:pStyle w:val="Zwykytekst"/>
        <w:ind w:left="2136" w:firstLine="696"/>
        <w:rPr>
          <w:rFonts w:ascii="Georgia" w:hAnsi="Georgia"/>
          <w:noProof/>
          <w:sz w:val="24"/>
          <w:szCs w:val="24"/>
          <w:lang w:val="en-US"/>
        </w:rPr>
      </w:pPr>
      <w:r>
        <w:rPr>
          <w:rFonts w:ascii="Georgia" w:hAnsi="Georgia"/>
          <w:noProof/>
          <w:sz w:val="24"/>
          <w:szCs w:val="24"/>
          <w:lang w:val="en-US"/>
        </w:rPr>
        <w:t xml:space="preserve">      </w:t>
      </w:r>
      <w:r w:rsidRPr="000D1F9B">
        <w:rPr>
          <w:rFonts w:ascii="Georgia" w:hAnsi="Georgia"/>
          <w:noProof/>
          <w:sz w:val="24"/>
          <w:szCs w:val="24"/>
          <w:lang w:val="en-US"/>
        </w:rPr>
        <w:t>Nokturn E-dur op.62 nr 2</w:t>
      </w:r>
    </w:p>
    <w:p w:rsidR="005A4AB1" w:rsidRPr="000D1F9B" w:rsidRDefault="000D1F9B" w:rsidP="000D1F9B">
      <w:pPr>
        <w:pStyle w:val="Zwykytekst"/>
        <w:spacing w:line="360" w:lineRule="auto"/>
        <w:ind w:firstLine="708"/>
        <w:rPr>
          <w:rFonts w:ascii="Georgia" w:hAnsi="Georgia"/>
          <w:i/>
          <w:noProof/>
          <w:sz w:val="24"/>
          <w:szCs w:val="24"/>
        </w:rPr>
      </w:pPr>
      <w:r w:rsidRPr="000D1F9B">
        <w:rPr>
          <w:rFonts w:ascii="Georgia" w:hAnsi="Georgia"/>
          <w:i/>
          <w:noProof/>
          <w:sz w:val="24"/>
          <w:szCs w:val="24"/>
        </w:rPr>
        <w:t>w</w:t>
      </w:r>
      <w:r w:rsidR="005A4AB1" w:rsidRPr="000D1F9B">
        <w:rPr>
          <w:rFonts w:ascii="Georgia" w:hAnsi="Georgia"/>
          <w:i/>
          <w:noProof/>
          <w:sz w:val="24"/>
          <w:szCs w:val="24"/>
        </w:rPr>
        <w:t>yk. Błażej Kwiatkowski – fortepian</w:t>
      </w:r>
    </w:p>
    <w:p w:rsidR="005A4AB1" w:rsidRPr="005A4AB1" w:rsidRDefault="000D1F9B" w:rsidP="00EA7952">
      <w:pPr>
        <w:pStyle w:val="Zwykytekst"/>
        <w:numPr>
          <w:ilvl w:val="0"/>
          <w:numId w:val="3"/>
        </w:numPr>
        <w:rPr>
          <w:rFonts w:ascii="Georgia" w:hAnsi="Georgia"/>
          <w:noProof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t>Dariusz Kubicki</w:t>
      </w:r>
      <w:r>
        <w:rPr>
          <w:rFonts w:ascii="Georgia" w:hAnsi="Georgia"/>
          <w:noProof/>
          <w:sz w:val="24"/>
          <w:szCs w:val="24"/>
        </w:rPr>
        <w:tab/>
      </w:r>
      <w:r>
        <w:rPr>
          <w:rFonts w:ascii="Georgia" w:hAnsi="Georgia"/>
          <w:noProof/>
          <w:sz w:val="24"/>
          <w:szCs w:val="24"/>
        </w:rPr>
        <w:tab/>
        <w:t>Noc u Bombadila</w:t>
      </w:r>
    </w:p>
    <w:p w:rsidR="005A4AB1" w:rsidRPr="00EA7952" w:rsidRDefault="00EA7952" w:rsidP="00EA7952">
      <w:pPr>
        <w:pStyle w:val="Zwykytekst"/>
        <w:tabs>
          <w:tab w:val="left" w:pos="8895"/>
        </w:tabs>
        <w:ind w:firstLine="708"/>
        <w:rPr>
          <w:rFonts w:ascii="Georgia" w:hAnsi="Georgia"/>
          <w:i/>
          <w:noProof/>
          <w:sz w:val="24"/>
          <w:szCs w:val="24"/>
        </w:rPr>
      </w:pPr>
      <w:r w:rsidRPr="00EA7952">
        <w:rPr>
          <w:rFonts w:ascii="Georgia" w:hAnsi="Georgia"/>
          <w:i/>
          <w:noProof/>
          <w:sz w:val="24"/>
          <w:szCs w:val="24"/>
        </w:rPr>
        <w:t>w</w:t>
      </w:r>
      <w:r w:rsidR="005A4AB1" w:rsidRPr="00EA7952">
        <w:rPr>
          <w:rFonts w:ascii="Georgia" w:hAnsi="Georgia"/>
          <w:i/>
          <w:noProof/>
          <w:sz w:val="24"/>
          <w:szCs w:val="24"/>
        </w:rPr>
        <w:t xml:space="preserve">yk. Dariusz Kubicki – akordeon </w:t>
      </w:r>
      <w:r>
        <w:rPr>
          <w:rFonts w:ascii="Georgia" w:hAnsi="Georgia"/>
          <w:i/>
          <w:noProof/>
          <w:sz w:val="24"/>
          <w:szCs w:val="24"/>
        </w:rPr>
        <w:tab/>
      </w:r>
    </w:p>
    <w:p w:rsidR="00ED3269" w:rsidRDefault="00ED3269" w:rsidP="000D1F9B">
      <w:pPr>
        <w:pStyle w:val="Zwykytekst"/>
        <w:spacing w:line="360" w:lineRule="auto"/>
        <w:rPr>
          <w:rFonts w:ascii="Georgia" w:hAnsi="Georgia"/>
          <w:i/>
          <w:sz w:val="24"/>
          <w:szCs w:val="24"/>
        </w:rPr>
      </w:pPr>
    </w:p>
    <w:p w:rsidR="00FD0D77" w:rsidRPr="00FD0D77" w:rsidRDefault="00FD0D77" w:rsidP="00FD0D77">
      <w:pPr>
        <w:pStyle w:val="Zwykytekst"/>
        <w:spacing w:line="360" w:lineRule="auto"/>
        <w:jc w:val="center"/>
        <w:rPr>
          <w:rFonts w:ascii="Georgia" w:hAnsi="Georgia"/>
          <w:i/>
          <w:sz w:val="28"/>
          <w:szCs w:val="28"/>
        </w:rPr>
      </w:pPr>
      <w:r w:rsidRPr="00FD0D77">
        <w:rPr>
          <w:rFonts w:ascii="Georgia" w:hAnsi="Georgia"/>
          <w:i/>
          <w:sz w:val="28"/>
          <w:szCs w:val="28"/>
        </w:rPr>
        <w:t>prowadzenie Magdalena Cynk</w:t>
      </w:r>
    </w:p>
    <w:sectPr w:rsidR="00FD0D77" w:rsidRPr="00FD0D77" w:rsidSect="00FD094C"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851" w:rsidRDefault="00C35851" w:rsidP="000D1F9B">
      <w:r>
        <w:separator/>
      </w:r>
    </w:p>
  </w:endnote>
  <w:endnote w:type="continuationSeparator" w:id="0">
    <w:p w:rsidR="00C35851" w:rsidRDefault="00C35851" w:rsidP="000D1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851" w:rsidRDefault="00C35851" w:rsidP="000D1F9B">
      <w:r>
        <w:separator/>
      </w:r>
    </w:p>
  </w:footnote>
  <w:footnote w:type="continuationSeparator" w:id="0">
    <w:p w:rsidR="00C35851" w:rsidRDefault="00C35851" w:rsidP="000D1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61606BDF"/>
    <w:multiLevelType w:val="hybridMultilevel"/>
    <w:tmpl w:val="4B788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B32CF"/>
    <w:multiLevelType w:val="hybridMultilevel"/>
    <w:tmpl w:val="98EE7BFC"/>
    <w:lvl w:ilvl="0" w:tplc="055C0AE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04C"/>
    <w:rsid w:val="00023C0A"/>
    <w:rsid w:val="00046DCF"/>
    <w:rsid w:val="000A65D3"/>
    <w:rsid w:val="000D1F9B"/>
    <w:rsid w:val="00131224"/>
    <w:rsid w:val="001359A1"/>
    <w:rsid w:val="00150D03"/>
    <w:rsid w:val="00170660"/>
    <w:rsid w:val="001A1B55"/>
    <w:rsid w:val="00204398"/>
    <w:rsid w:val="00233DE6"/>
    <w:rsid w:val="00236EC1"/>
    <w:rsid w:val="00246903"/>
    <w:rsid w:val="002D1253"/>
    <w:rsid w:val="002F4738"/>
    <w:rsid w:val="00303E5A"/>
    <w:rsid w:val="003D229B"/>
    <w:rsid w:val="00446854"/>
    <w:rsid w:val="00447877"/>
    <w:rsid w:val="004710DF"/>
    <w:rsid w:val="00477257"/>
    <w:rsid w:val="004A0B50"/>
    <w:rsid w:val="004C2FAE"/>
    <w:rsid w:val="00536D35"/>
    <w:rsid w:val="00586E02"/>
    <w:rsid w:val="005A4AB1"/>
    <w:rsid w:val="005D6FC9"/>
    <w:rsid w:val="005F3AFB"/>
    <w:rsid w:val="005F430E"/>
    <w:rsid w:val="005F735A"/>
    <w:rsid w:val="00601D4A"/>
    <w:rsid w:val="00656580"/>
    <w:rsid w:val="00666D58"/>
    <w:rsid w:val="006A004C"/>
    <w:rsid w:val="00754CBA"/>
    <w:rsid w:val="00763C83"/>
    <w:rsid w:val="00767C05"/>
    <w:rsid w:val="007708B1"/>
    <w:rsid w:val="00775D3C"/>
    <w:rsid w:val="007B0EAD"/>
    <w:rsid w:val="007B7C55"/>
    <w:rsid w:val="008300EB"/>
    <w:rsid w:val="00835FE8"/>
    <w:rsid w:val="008408CD"/>
    <w:rsid w:val="00861FAA"/>
    <w:rsid w:val="0087740B"/>
    <w:rsid w:val="00890157"/>
    <w:rsid w:val="0090781B"/>
    <w:rsid w:val="00911C4F"/>
    <w:rsid w:val="0093170A"/>
    <w:rsid w:val="009630D8"/>
    <w:rsid w:val="009C2358"/>
    <w:rsid w:val="009E6850"/>
    <w:rsid w:val="009F088D"/>
    <w:rsid w:val="009F7147"/>
    <w:rsid w:val="00A15882"/>
    <w:rsid w:val="00A6247A"/>
    <w:rsid w:val="00A71C6D"/>
    <w:rsid w:val="00AC5369"/>
    <w:rsid w:val="00AC5453"/>
    <w:rsid w:val="00B70A60"/>
    <w:rsid w:val="00BD039B"/>
    <w:rsid w:val="00BD257B"/>
    <w:rsid w:val="00BD33C9"/>
    <w:rsid w:val="00C24F57"/>
    <w:rsid w:val="00C35851"/>
    <w:rsid w:val="00C46A64"/>
    <w:rsid w:val="00C65633"/>
    <w:rsid w:val="00C739DA"/>
    <w:rsid w:val="00C95BB2"/>
    <w:rsid w:val="00CA03E1"/>
    <w:rsid w:val="00D32AD5"/>
    <w:rsid w:val="00D967E3"/>
    <w:rsid w:val="00E27DD8"/>
    <w:rsid w:val="00E60169"/>
    <w:rsid w:val="00E965ED"/>
    <w:rsid w:val="00EA7952"/>
    <w:rsid w:val="00EB2645"/>
    <w:rsid w:val="00ED3269"/>
    <w:rsid w:val="00ED77D8"/>
    <w:rsid w:val="00ED7A90"/>
    <w:rsid w:val="00F27D29"/>
    <w:rsid w:val="00F872FA"/>
    <w:rsid w:val="00FC452F"/>
    <w:rsid w:val="00FC5D69"/>
    <w:rsid w:val="00FD094C"/>
    <w:rsid w:val="00FD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9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FD094C"/>
    <w:rPr>
      <w:rFonts w:ascii="Courier New" w:hAnsi="Courier New"/>
    </w:rPr>
  </w:style>
  <w:style w:type="paragraph" w:styleId="Tekstpodstawowywcity">
    <w:name w:val="Body Text Indent"/>
    <w:basedOn w:val="Normalny"/>
    <w:rsid w:val="00FD094C"/>
    <w:pPr>
      <w:spacing w:line="360" w:lineRule="auto"/>
      <w:ind w:firstLine="709"/>
    </w:pPr>
    <w:rPr>
      <w:sz w:val="24"/>
    </w:rPr>
  </w:style>
  <w:style w:type="character" w:styleId="Odwoaniedokomentarza">
    <w:name w:val="annotation reference"/>
    <w:basedOn w:val="Domylnaczcionkaakapitu"/>
    <w:semiHidden/>
    <w:rsid w:val="00FD094C"/>
    <w:rPr>
      <w:sz w:val="16"/>
    </w:rPr>
  </w:style>
  <w:style w:type="paragraph" w:styleId="Tekstkomentarza">
    <w:name w:val="annotation text"/>
    <w:basedOn w:val="Normalny"/>
    <w:semiHidden/>
    <w:rsid w:val="00FD094C"/>
  </w:style>
  <w:style w:type="character" w:customStyle="1" w:styleId="ZwykytekstZnak">
    <w:name w:val="Zwykły tekst Znak"/>
    <w:basedOn w:val="Domylnaczcionkaakapitu"/>
    <w:link w:val="Zwykytekst"/>
    <w:rsid w:val="007B7C55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E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E5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35FE8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872F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6854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AC5453"/>
  </w:style>
  <w:style w:type="paragraph" w:styleId="Bezodstpw">
    <w:name w:val="No Spacing"/>
    <w:uiPriority w:val="1"/>
    <w:qFormat/>
    <w:rsid w:val="00AC545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0D1F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1F9B"/>
  </w:style>
  <w:style w:type="paragraph" w:styleId="Stopka">
    <w:name w:val="footer"/>
    <w:basedOn w:val="Normalny"/>
    <w:link w:val="StopkaZnak"/>
    <w:uiPriority w:val="99"/>
    <w:semiHidden/>
    <w:unhideWhenUsed/>
    <w:rsid w:val="000D1F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1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Obok "Probaltici"</vt:lpstr>
    </vt:vector>
  </TitlesOfParts>
  <Company>TCFA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Obok "Probaltici"</dc:title>
  <dc:creator>Maciej Mikolajewski</dc:creator>
  <cp:lastModifiedBy>User</cp:lastModifiedBy>
  <cp:revision>5</cp:revision>
  <cp:lastPrinted>2012-04-25T17:10:00Z</cp:lastPrinted>
  <dcterms:created xsi:type="dcterms:W3CDTF">2014-02-26T18:53:00Z</dcterms:created>
  <dcterms:modified xsi:type="dcterms:W3CDTF">2014-03-11T13:15:00Z</dcterms:modified>
</cp:coreProperties>
</file>